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EEEE96" w14:textId="10B99512" w:rsidR="005E170D" w:rsidRDefault="005E170D">
      <w:pPr>
        <w:spacing w:line="0" w:lineRule="atLeast"/>
        <w:jc w:val="center"/>
        <w:rPr>
          <w:rFonts w:asciiTheme="majorEastAsia" w:eastAsiaTheme="majorEastAsia" w:hAnsiTheme="majorEastAsia"/>
          <w:sz w:val="40"/>
          <w:szCs w:val="40"/>
        </w:rPr>
      </w:pPr>
      <w:r>
        <w:rPr>
          <w:rFonts w:asciiTheme="majorEastAsia" w:eastAsiaTheme="majorEastAsia" w:hAnsiTheme="majorEastAsia"/>
          <w:sz w:val="40"/>
          <w:szCs w:val="40"/>
        </w:rPr>
        <w:t>ニコニコ技術部有志による展示・交流会</w:t>
      </w:r>
    </w:p>
    <w:p w14:paraId="0D7E4BE9" w14:textId="4639F5B9" w:rsidR="008E758A" w:rsidRPr="00752F6F" w:rsidRDefault="008E758A">
      <w:pPr>
        <w:spacing w:line="0" w:lineRule="atLeast"/>
        <w:jc w:val="center"/>
        <w:rPr>
          <w:rFonts w:asciiTheme="majorEastAsia" w:eastAsiaTheme="majorEastAsia" w:hAnsiTheme="majorEastAsia"/>
          <w:sz w:val="40"/>
          <w:szCs w:val="40"/>
        </w:rPr>
      </w:pPr>
      <w:r w:rsidRPr="00752F6F">
        <w:rPr>
          <w:rFonts w:asciiTheme="majorEastAsia" w:eastAsiaTheme="majorEastAsia" w:hAnsiTheme="majorEastAsia"/>
          <w:sz w:val="40"/>
          <w:szCs w:val="40"/>
        </w:rPr>
        <w:t xml:space="preserve">「NT京都 </w:t>
      </w:r>
      <w:r w:rsidR="000C6F3F">
        <w:rPr>
          <w:rFonts w:asciiTheme="majorEastAsia" w:eastAsiaTheme="majorEastAsia" w:hAnsiTheme="majorEastAsia"/>
          <w:sz w:val="40"/>
          <w:szCs w:val="40"/>
        </w:rPr>
        <w:t>2016</w:t>
      </w:r>
      <w:r w:rsidRPr="00752F6F">
        <w:rPr>
          <w:rFonts w:asciiTheme="majorEastAsia" w:eastAsiaTheme="majorEastAsia" w:hAnsiTheme="majorEastAsia"/>
          <w:sz w:val="40"/>
          <w:szCs w:val="40"/>
        </w:rPr>
        <w:t>」開催のお知らせ</w:t>
      </w:r>
    </w:p>
    <w:p w14:paraId="4132DBD9" w14:textId="7C03CDBF" w:rsidR="00EF1AAF" w:rsidRPr="00752F6F" w:rsidRDefault="00110AE0">
      <w:pPr>
        <w:spacing w:line="0" w:lineRule="atLeast"/>
        <w:jc w:val="center"/>
        <w:rPr>
          <w:rFonts w:asciiTheme="majorEastAsia" w:eastAsiaTheme="majorEastAsia" w:hAnsiTheme="majorEastAsia"/>
          <w:sz w:val="28"/>
          <w:szCs w:val="40"/>
        </w:rPr>
      </w:pPr>
      <w:r>
        <w:rPr>
          <w:rFonts w:asciiTheme="majorEastAsia" w:eastAsiaTheme="majorEastAsia" w:hAnsiTheme="majorEastAsia"/>
          <w:sz w:val="28"/>
          <w:szCs w:val="40"/>
        </w:rPr>
        <w:t>http://j.nicotech.jp/ntkyoto201</w:t>
      </w:r>
      <w:r w:rsidR="000C6F3F">
        <w:rPr>
          <w:rFonts w:asciiTheme="majorEastAsia" w:eastAsiaTheme="majorEastAsia" w:hAnsiTheme="majorEastAsia" w:hint="eastAsia"/>
          <w:sz w:val="28"/>
          <w:szCs w:val="40"/>
        </w:rPr>
        <w:t>6</w:t>
      </w:r>
    </w:p>
    <w:p w14:paraId="5728E222" w14:textId="4F2EBF75" w:rsidR="00EF1AAF" w:rsidRPr="00752F6F" w:rsidRDefault="00EF1AAF">
      <w:pPr>
        <w:spacing w:line="0" w:lineRule="atLeast"/>
        <w:jc w:val="center"/>
        <w:rPr>
          <w:rFonts w:asciiTheme="minorEastAsia" w:hAnsiTheme="minorEastAsia"/>
          <w:sz w:val="14"/>
        </w:rPr>
      </w:pPr>
    </w:p>
    <w:p w14:paraId="4254A4DB" w14:textId="053F3AA4" w:rsidR="00881F7F" w:rsidRPr="00752F6F" w:rsidRDefault="000C6F3F" w:rsidP="00CF6B85">
      <w:pPr>
        <w:spacing w:line="360" w:lineRule="auto"/>
        <w:rPr>
          <w:rFonts w:asciiTheme="minorEastAsia" w:hAnsiTheme="minorEastAsia"/>
        </w:rPr>
      </w:pPr>
      <w:r>
        <w:rPr>
          <w:rFonts w:asciiTheme="minorEastAsia" w:hAnsiTheme="minorEastAsia"/>
          <w:noProof/>
        </w:rPr>
        <w:drawing>
          <wp:inline distT="0" distB="0" distL="0" distR="0" wp14:anchorId="0A8FC1DE" wp14:editId="13A392B1">
            <wp:extent cx="6471285" cy="3081020"/>
            <wp:effectExtent l="0" t="0" r="5715" b="0"/>
            <wp:docPr id="4" name="図 4" descr="Macintosh HD:Users:akira:Desktop:NT京都2016宣伝:NT京都2016ロ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kira:Desktop:NT京都2016宣伝:NT京都2016ロ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1285" cy="3081020"/>
                    </a:xfrm>
                    <a:prstGeom prst="rect">
                      <a:avLst/>
                    </a:prstGeom>
                    <a:noFill/>
                    <a:ln>
                      <a:noFill/>
                    </a:ln>
                  </pic:spPr>
                </pic:pic>
              </a:graphicData>
            </a:graphic>
          </wp:inline>
        </w:drawing>
      </w:r>
    </w:p>
    <w:p w14:paraId="4D62D830" w14:textId="292DBEF2" w:rsidR="003015DA" w:rsidRDefault="003015DA" w:rsidP="00CF6B85">
      <w:pPr>
        <w:spacing w:line="360" w:lineRule="auto"/>
        <w:rPr>
          <w:rFonts w:asciiTheme="minorEastAsia" w:hAnsiTheme="minorEastAsia"/>
          <w:sz w:val="22"/>
          <w:szCs w:val="22"/>
        </w:rPr>
      </w:pPr>
      <w:r>
        <w:rPr>
          <w:rFonts w:asciiTheme="minorEastAsia" w:hAnsiTheme="minorEastAsia" w:hint="eastAsia"/>
          <w:sz w:val="22"/>
          <w:szCs w:val="22"/>
        </w:rPr>
        <w:t>世の中には</w:t>
      </w:r>
      <w:r w:rsidR="00CA1623">
        <w:rPr>
          <w:rFonts w:asciiTheme="minorEastAsia" w:hAnsiTheme="minorEastAsia" w:hint="eastAsia"/>
          <w:sz w:val="22"/>
          <w:szCs w:val="22"/>
        </w:rPr>
        <w:t>後先考えずに「</w:t>
      </w:r>
      <w:r>
        <w:rPr>
          <w:rFonts w:asciiTheme="minorEastAsia" w:hAnsiTheme="minorEastAsia" w:hint="eastAsia"/>
          <w:sz w:val="22"/>
          <w:szCs w:val="22"/>
        </w:rPr>
        <w:t>おもしろい」と思った物を作ってしまう人達がいます。そんな人達の作品</w:t>
      </w:r>
      <w:r>
        <w:rPr>
          <w:rFonts w:asciiTheme="minorEastAsia" w:hAnsiTheme="minorEastAsia"/>
          <w:sz w:val="22"/>
          <w:szCs w:val="22"/>
        </w:rPr>
        <w:t>76</w:t>
      </w:r>
      <w:r>
        <w:rPr>
          <w:rFonts w:asciiTheme="minorEastAsia" w:hAnsiTheme="minorEastAsia" w:hint="eastAsia"/>
          <w:sz w:val="22"/>
          <w:szCs w:val="22"/>
        </w:rPr>
        <w:t>組が春の京都西院に大集合します。</w:t>
      </w:r>
    </w:p>
    <w:p w14:paraId="3038E160" w14:textId="671CA468" w:rsidR="00A22FE9" w:rsidRPr="00CF6B85" w:rsidRDefault="00CF6B85" w:rsidP="00CF6B85">
      <w:pPr>
        <w:spacing w:line="360" w:lineRule="auto"/>
        <w:rPr>
          <w:rFonts w:asciiTheme="minorEastAsia" w:hAnsiTheme="minorEastAsia"/>
          <w:sz w:val="22"/>
          <w:szCs w:val="22"/>
        </w:rPr>
      </w:pPr>
      <w:r>
        <w:rPr>
          <w:rFonts w:asciiTheme="minorEastAsia" w:hAnsiTheme="minorEastAsia" w:hint="eastAsia"/>
          <w:sz w:val="22"/>
          <w:szCs w:val="22"/>
        </w:rPr>
        <w:t>きっかけは動画投稿サイト「ニコニコ動画」にウケを狙って面白</w:t>
      </w:r>
      <w:r w:rsidR="003015DA">
        <w:rPr>
          <w:rFonts w:asciiTheme="minorEastAsia" w:hAnsiTheme="minorEastAsia" w:hint="eastAsia"/>
          <w:sz w:val="22"/>
          <w:szCs w:val="22"/>
        </w:rPr>
        <w:t>作品を</w:t>
      </w:r>
      <w:r>
        <w:rPr>
          <w:rFonts w:asciiTheme="minorEastAsia" w:hAnsiTheme="minorEastAsia" w:hint="eastAsia"/>
          <w:sz w:val="22"/>
          <w:szCs w:val="22"/>
        </w:rPr>
        <w:t>開発し動画</w:t>
      </w:r>
      <w:r w:rsidR="003015DA">
        <w:rPr>
          <w:rFonts w:asciiTheme="minorEastAsia" w:hAnsiTheme="minorEastAsia" w:hint="eastAsia"/>
          <w:sz w:val="22"/>
          <w:szCs w:val="22"/>
        </w:rPr>
        <w:t>投稿していた人達、その人達はいつしか「ニコニコ技術部」と呼ばれるようになり</w:t>
      </w:r>
      <w:r>
        <w:rPr>
          <w:rFonts w:asciiTheme="minorEastAsia" w:hAnsiTheme="minorEastAsia" w:hint="eastAsia"/>
          <w:sz w:val="22"/>
          <w:szCs w:val="22"/>
        </w:rPr>
        <w:t>、有志による</w:t>
      </w:r>
      <w:r w:rsidR="003015DA">
        <w:rPr>
          <w:rFonts w:asciiTheme="minorEastAsia" w:hAnsiTheme="minorEastAsia" w:hint="eastAsia"/>
          <w:sz w:val="22"/>
          <w:szCs w:val="22"/>
        </w:rPr>
        <w:t>展示会を開くようになりました。京都では</w:t>
      </w:r>
      <w:r w:rsidR="005A18D8">
        <w:rPr>
          <w:rFonts w:asciiTheme="minorEastAsia" w:hAnsiTheme="minorEastAsia" w:hint="eastAsia"/>
          <w:sz w:val="22"/>
          <w:szCs w:val="22"/>
        </w:rPr>
        <w:t>「</w:t>
      </w:r>
      <w:r w:rsidR="005A18D8">
        <w:rPr>
          <w:rFonts w:asciiTheme="minorEastAsia" w:hAnsiTheme="minorEastAsia"/>
          <w:sz w:val="22"/>
          <w:szCs w:val="22"/>
        </w:rPr>
        <w:t>NT(Nico Tech)</w:t>
      </w:r>
      <w:r w:rsidR="005A18D8">
        <w:rPr>
          <w:rFonts w:asciiTheme="minorEastAsia" w:hAnsiTheme="minorEastAsia" w:hint="eastAsia"/>
          <w:sz w:val="22"/>
          <w:szCs w:val="22"/>
        </w:rPr>
        <w:t>京都」の名前で</w:t>
      </w:r>
      <w:r w:rsidR="003015DA">
        <w:rPr>
          <w:rFonts w:asciiTheme="minorEastAsia" w:hAnsiTheme="minorEastAsia"/>
          <w:sz w:val="22"/>
          <w:szCs w:val="22"/>
        </w:rPr>
        <w:t>2009</w:t>
      </w:r>
      <w:r w:rsidR="003015DA">
        <w:rPr>
          <w:rFonts w:asciiTheme="minorEastAsia" w:hAnsiTheme="minorEastAsia" w:hint="eastAsia"/>
          <w:sz w:val="22"/>
          <w:szCs w:val="22"/>
        </w:rPr>
        <w:t>年より毎年</w:t>
      </w:r>
      <w:r w:rsidR="003015DA">
        <w:rPr>
          <w:rFonts w:asciiTheme="minorEastAsia" w:hAnsiTheme="minorEastAsia"/>
          <w:sz w:val="22"/>
          <w:szCs w:val="22"/>
        </w:rPr>
        <w:t>3</w:t>
      </w:r>
      <w:r w:rsidR="003015DA">
        <w:rPr>
          <w:rFonts w:asciiTheme="minorEastAsia" w:hAnsiTheme="minorEastAsia" w:hint="eastAsia"/>
          <w:sz w:val="22"/>
          <w:szCs w:val="22"/>
        </w:rPr>
        <w:t>月に</w:t>
      </w:r>
      <w:r>
        <w:rPr>
          <w:rFonts w:asciiTheme="minorEastAsia" w:hAnsiTheme="minorEastAsia" w:hint="eastAsia"/>
          <w:sz w:val="22"/>
          <w:szCs w:val="22"/>
        </w:rPr>
        <w:t>開催し</w:t>
      </w:r>
      <w:r w:rsidR="005A18D8">
        <w:rPr>
          <w:rFonts w:asciiTheme="minorEastAsia" w:hAnsiTheme="minorEastAsia" w:hint="eastAsia"/>
          <w:sz w:val="22"/>
          <w:szCs w:val="22"/>
        </w:rPr>
        <w:t>、</w:t>
      </w:r>
      <w:r w:rsidR="003015DA">
        <w:rPr>
          <w:rFonts w:asciiTheme="minorEastAsia" w:hAnsiTheme="minorEastAsia" w:hint="eastAsia"/>
          <w:sz w:val="22"/>
          <w:szCs w:val="22"/>
        </w:rPr>
        <w:t>下記の通り今年も開催いたします。</w:t>
      </w:r>
      <w:r w:rsidR="005A18D8" w:rsidRPr="00752F6F">
        <w:rPr>
          <w:rFonts w:asciiTheme="minorEastAsia" w:hAnsiTheme="minorEastAsia"/>
          <w:sz w:val="22"/>
          <w:szCs w:val="22"/>
        </w:rPr>
        <w:t>作品展示・</w:t>
      </w:r>
      <w:r w:rsidR="005A18D8" w:rsidRPr="00752F6F">
        <w:rPr>
          <w:rFonts w:asciiTheme="minorEastAsia" w:hAnsiTheme="minorEastAsia" w:hint="eastAsia"/>
          <w:sz w:val="22"/>
          <w:szCs w:val="22"/>
        </w:rPr>
        <w:t>口頭</w:t>
      </w:r>
      <w:r w:rsidR="005A18D8" w:rsidRPr="00752F6F">
        <w:rPr>
          <w:rFonts w:asciiTheme="minorEastAsia" w:hAnsiTheme="minorEastAsia"/>
          <w:sz w:val="22"/>
          <w:szCs w:val="22"/>
        </w:rPr>
        <w:t>発表・ワークショップ</w:t>
      </w:r>
      <w:r w:rsidR="005A18D8">
        <w:rPr>
          <w:rFonts w:asciiTheme="minorEastAsia" w:hAnsiTheme="minorEastAsia" w:hint="eastAsia"/>
          <w:sz w:val="22"/>
          <w:szCs w:val="22"/>
        </w:rPr>
        <w:t>のほか</w:t>
      </w:r>
      <w:r w:rsidR="005A18D8">
        <w:rPr>
          <w:rFonts w:asciiTheme="minorEastAsia" w:hAnsiTheme="minorEastAsia"/>
          <w:sz w:val="22"/>
          <w:szCs w:val="22"/>
        </w:rPr>
        <w:t>BBQ</w:t>
      </w:r>
      <w:r w:rsidR="005A18D8">
        <w:rPr>
          <w:rFonts w:asciiTheme="minorEastAsia" w:hAnsiTheme="minorEastAsia" w:hint="eastAsia"/>
          <w:sz w:val="22"/>
          <w:szCs w:val="22"/>
        </w:rPr>
        <w:t>等の交流会も</w:t>
      </w:r>
      <w:r>
        <w:rPr>
          <w:rFonts w:asciiTheme="minorEastAsia" w:hAnsiTheme="minorEastAsia"/>
          <w:sz w:val="22"/>
          <w:szCs w:val="22"/>
        </w:rPr>
        <w:t>行われ、高度な技術を自慢する人もいれば、チープな技術で一発ギャグを飛ばす人もいる。そんな自由な雰囲気の</w:t>
      </w:r>
      <w:r>
        <w:rPr>
          <w:rFonts w:asciiTheme="minorEastAsia" w:hAnsiTheme="minorEastAsia" w:hint="eastAsia"/>
          <w:sz w:val="22"/>
          <w:szCs w:val="22"/>
        </w:rPr>
        <w:t>中</w:t>
      </w:r>
      <w:r w:rsidR="00D46E87">
        <w:rPr>
          <w:rFonts w:asciiTheme="minorEastAsia" w:hAnsiTheme="minorEastAsia" w:hint="eastAsia"/>
          <w:sz w:val="22"/>
          <w:szCs w:val="22"/>
        </w:rPr>
        <w:t>、</w:t>
      </w:r>
      <w:r>
        <w:rPr>
          <w:rFonts w:asciiTheme="minorEastAsia" w:hAnsiTheme="minorEastAsia" w:hint="eastAsia"/>
          <w:sz w:val="22"/>
          <w:szCs w:val="22"/>
        </w:rPr>
        <w:t>電子工作・メカ・手芸から折り紙まで様々な作品の展示を行います</w:t>
      </w:r>
      <w:r w:rsidR="00D46E87">
        <w:rPr>
          <w:rFonts w:asciiTheme="minorEastAsia" w:hAnsiTheme="minorEastAsia" w:hint="eastAsia"/>
          <w:sz w:val="22"/>
          <w:szCs w:val="22"/>
        </w:rPr>
        <w:t>。ネットで話題になったあの作品を見たいという方も、</w:t>
      </w:r>
      <w:r w:rsidR="005A18D8">
        <w:rPr>
          <w:rFonts w:asciiTheme="minorEastAsia" w:hAnsiTheme="minorEastAsia" w:hint="eastAsia"/>
          <w:sz w:val="22"/>
          <w:szCs w:val="22"/>
        </w:rPr>
        <w:t>発表はした事はないけれども、作る事には興味をもっていたという方も是非ご来場ください。</w:t>
      </w:r>
    </w:p>
    <w:p w14:paraId="6FD14633" w14:textId="6EC7ADD2" w:rsidR="008E758A" w:rsidRPr="00752F6F" w:rsidRDefault="008E758A">
      <w:pPr>
        <w:spacing w:line="262" w:lineRule="exact"/>
        <w:rPr>
          <w:rFonts w:asciiTheme="minorEastAsia" w:hAnsiTheme="minorEastAsia"/>
        </w:rPr>
      </w:pPr>
    </w:p>
    <w:p w14:paraId="3221E0C2" w14:textId="35DB8DA1" w:rsidR="00881F7F" w:rsidRPr="00752F6F" w:rsidRDefault="00881F7F" w:rsidP="00881F7F">
      <w:pPr>
        <w:spacing w:line="262" w:lineRule="exact"/>
        <w:jc w:val="center"/>
        <w:rPr>
          <w:rFonts w:asciiTheme="minorEastAsia" w:hAnsiTheme="minorEastAsia"/>
          <w:sz w:val="28"/>
        </w:rPr>
      </w:pPr>
      <w:r w:rsidRPr="00752F6F">
        <w:rPr>
          <w:rFonts w:asciiTheme="minorEastAsia" w:hAnsiTheme="minorEastAsia" w:hint="eastAsia"/>
          <w:sz w:val="28"/>
        </w:rPr>
        <w:t>記</w:t>
      </w:r>
    </w:p>
    <w:p w14:paraId="4A7F041E" w14:textId="77777777" w:rsidR="008E758A" w:rsidRPr="00752F6F" w:rsidRDefault="008E758A">
      <w:pPr>
        <w:spacing w:line="262" w:lineRule="exact"/>
        <w:rPr>
          <w:rFonts w:asciiTheme="minorEastAsia" w:hAnsiTheme="minorEastAsia"/>
        </w:rPr>
      </w:pPr>
    </w:p>
    <w:p w14:paraId="4550A805" w14:textId="23467390" w:rsidR="008E758A" w:rsidRPr="00752F6F" w:rsidRDefault="008E758A">
      <w:pPr>
        <w:spacing w:line="322" w:lineRule="exact"/>
        <w:rPr>
          <w:rFonts w:asciiTheme="minorEastAsia" w:hAnsiTheme="minorEastAsia"/>
          <w:b/>
          <w:bCs/>
        </w:rPr>
      </w:pPr>
      <w:r w:rsidRPr="00752F6F">
        <w:rPr>
          <w:rFonts w:asciiTheme="minorEastAsia" w:hAnsiTheme="minorEastAsia"/>
        </w:rPr>
        <w:tab/>
      </w:r>
      <w:r w:rsidRPr="00752F6F">
        <w:rPr>
          <w:rFonts w:asciiTheme="minorEastAsia" w:hAnsiTheme="minorEastAsia"/>
        </w:rPr>
        <w:tab/>
      </w:r>
      <w:r w:rsidRPr="00752F6F">
        <w:rPr>
          <w:rFonts w:asciiTheme="minorEastAsia" w:hAnsiTheme="minorEastAsia"/>
          <w:b/>
          <w:bCs/>
        </w:rPr>
        <w:t>・日時</w:t>
      </w:r>
      <w:r w:rsidR="00131557" w:rsidRPr="00752F6F">
        <w:rPr>
          <w:rFonts w:asciiTheme="minorEastAsia" w:hAnsiTheme="minorEastAsia"/>
          <w:b/>
          <w:bCs/>
        </w:rPr>
        <w:tab/>
      </w:r>
      <w:r w:rsidR="00131557" w:rsidRPr="00752F6F">
        <w:rPr>
          <w:rFonts w:asciiTheme="minorEastAsia" w:hAnsiTheme="minorEastAsia"/>
          <w:b/>
          <w:bCs/>
        </w:rPr>
        <w:tab/>
      </w:r>
      <w:r w:rsidR="000C6F3F">
        <w:rPr>
          <w:rFonts w:asciiTheme="minorEastAsia" w:hAnsiTheme="minorEastAsia"/>
          <w:b/>
          <w:bCs/>
        </w:rPr>
        <w:t>2016</w:t>
      </w:r>
      <w:r w:rsidR="009917D0" w:rsidRPr="00752F6F">
        <w:rPr>
          <w:rFonts w:asciiTheme="minorEastAsia" w:hAnsiTheme="minorEastAsia"/>
          <w:b/>
          <w:bCs/>
        </w:rPr>
        <w:t>/</w:t>
      </w:r>
      <w:r w:rsidR="000C6F3F">
        <w:rPr>
          <w:rFonts w:asciiTheme="minorEastAsia" w:hAnsiTheme="minorEastAsia"/>
          <w:b/>
          <w:bCs/>
        </w:rPr>
        <w:t>3/20</w:t>
      </w:r>
      <w:r w:rsidRPr="00752F6F">
        <w:rPr>
          <w:rFonts w:asciiTheme="minorEastAsia" w:hAnsiTheme="minorEastAsia"/>
          <w:b/>
          <w:bCs/>
        </w:rPr>
        <w:t>(</w:t>
      </w:r>
      <w:r w:rsidR="005E170D">
        <w:rPr>
          <w:rFonts w:asciiTheme="minorEastAsia" w:hAnsiTheme="minorEastAsia" w:hint="eastAsia"/>
          <w:b/>
          <w:bCs/>
        </w:rPr>
        <w:t>日</w:t>
      </w:r>
      <w:r w:rsidR="00131557" w:rsidRPr="00752F6F">
        <w:rPr>
          <w:rFonts w:asciiTheme="minorEastAsia" w:hAnsiTheme="minorEastAsia"/>
          <w:b/>
          <w:bCs/>
        </w:rPr>
        <w:t>) 9:30</w:t>
      </w:r>
      <w:r w:rsidRPr="00752F6F">
        <w:rPr>
          <w:rFonts w:asciiTheme="minorEastAsia" w:hAnsiTheme="minorEastAsia"/>
          <w:b/>
          <w:bCs/>
        </w:rPr>
        <w:t>〜</w:t>
      </w:r>
      <w:r w:rsidR="005E170D">
        <w:rPr>
          <w:rFonts w:asciiTheme="minorEastAsia" w:hAnsiTheme="minorEastAsia"/>
          <w:b/>
          <w:bCs/>
        </w:rPr>
        <w:t>16:3</w:t>
      </w:r>
      <w:r w:rsidRPr="00752F6F">
        <w:rPr>
          <w:rFonts w:asciiTheme="minorEastAsia" w:hAnsiTheme="minorEastAsia"/>
          <w:b/>
          <w:bCs/>
        </w:rPr>
        <w:t>0</w:t>
      </w:r>
    </w:p>
    <w:p w14:paraId="424A99B7" w14:textId="6D1181EE" w:rsidR="008E758A" w:rsidRPr="00752F6F" w:rsidRDefault="008E758A">
      <w:pPr>
        <w:spacing w:line="322" w:lineRule="exact"/>
        <w:rPr>
          <w:rFonts w:asciiTheme="minorEastAsia" w:hAnsiTheme="minorEastAsia"/>
          <w:b/>
          <w:bCs/>
        </w:rPr>
      </w:pPr>
      <w:r w:rsidRPr="00752F6F">
        <w:rPr>
          <w:rFonts w:asciiTheme="minorEastAsia" w:hAnsiTheme="minorEastAsia"/>
          <w:b/>
          <w:bCs/>
        </w:rPr>
        <w:tab/>
      </w:r>
      <w:r w:rsidRPr="00752F6F">
        <w:rPr>
          <w:rFonts w:asciiTheme="minorEastAsia" w:hAnsiTheme="minorEastAsia"/>
          <w:b/>
          <w:bCs/>
        </w:rPr>
        <w:tab/>
        <w:t>・場所</w:t>
      </w:r>
      <w:r w:rsidRPr="00752F6F">
        <w:rPr>
          <w:rFonts w:asciiTheme="minorEastAsia" w:hAnsiTheme="minorEastAsia"/>
          <w:b/>
          <w:bCs/>
        </w:rPr>
        <w:tab/>
      </w:r>
      <w:r w:rsidRPr="00752F6F">
        <w:rPr>
          <w:rFonts w:asciiTheme="minorEastAsia" w:hAnsiTheme="minorEastAsia"/>
          <w:b/>
          <w:bCs/>
        </w:rPr>
        <w:tab/>
        <w:t>西院春日神社内 春日幼稚園</w:t>
      </w:r>
      <w:r w:rsidR="009F3A74">
        <w:rPr>
          <w:rFonts w:asciiTheme="minorEastAsia" w:hAnsiTheme="minorEastAsia"/>
          <w:b/>
          <w:bCs/>
        </w:rPr>
        <w:t xml:space="preserve">    </w:t>
      </w:r>
      <w:r w:rsidRPr="00752F6F">
        <w:rPr>
          <w:rFonts w:asciiTheme="minorEastAsia" w:hAnsiTheme="minorEastAsia"/>
          <w:b/>
          <w:bCs/>
        </w:rPr>
        <w:t>京都市右京区西院春日町</w:t>
      </w:r>
    </w:p>
    <w:p w14:paraId="36F6A95F" w14:textId="43262517" w:rsidR="008E758A" w:rsidRPr="00752F6F" w:rsidRDefault="008E758A">
      <w:pPr>
        <w:spacing w:line="322" w:lineRule="exact"/>
        <w:rPr>
          <w:rFonts w:asciiTheme="minorEastAsia" w:hAnsiTheme="minorEastAsia"/>
          <w:b/>
          <w:bCs/>
        </w:rPr>
      </w:pPr>
      <w:r w:rsidRPr="00752F6F">
        <w:rPr>
          <w:rFonts w:asciiTheme="minorEastAsia" w:hAnsiTheme="minorEastAsia"/>
          <w:b/>
          <w:bCs/>
        </w:rPr>
        <w:tab/>
      </w:r>
      <w:r w:rsidRPr="00752F6F">
        <w:rPr>
          <w:rFonts w:asciiTheme="minorEastAsia" w:hAnsiTheme="minorEastAsia"/>
          <w:b/>
          <w:bCs/>
        </w:rPr>
        <w:tab/>
      </w:r>
      <w:r w:rsidR="00131557" w:rsidRPr="00752F6F">
        <w:rPr>
          <w:rFonts w:asciiTheme="minorEastAsia" w:hAnsiTheme="minorEastAsia"/>
          <w:b/>
          <w:bCs/>
        </w:rPr>
        <w:t>・</w:t>
      </w:r>
      <w:r w:rsidR="00131557" w:rsidRPr="00752F6F">
        <w:rPr>
          <w:rFonts w:asciiTheme="minorEastAsia" w:hAnsiTheme="minorEastAsia" w:hint="eastAsia"/>
          <w:b/>
          <w:bCs/>
        </w:rPr>
        <w:t>費用</w:t>
      </w:r>
      <w:r w:rsidRPr="00752F6F">
        <w:rPr>
          <w:rFonts w:asciiTheme="minorEastAsia" w:hAnsiTheme="minorEastAsia"/>
          <w:b/>
          <w:bCs/>
        </w:rPr>
        <w:tab/>
      </w:r>
      <w:r w:rsidRPr="00752F6F">
        <w:rPr>
          <w:rFonts w:asciiTheme="minorEastAsia" w:hAnsiTheme="minorEastAsia"/>
          <w:b/>
          <w:bCs/>
        </w:rPr>
        <w:tab/>
        <w:t>無料(</w:t>
      </w:r>
      <w:r w:rsidR="005A18D8">
        <w:rPr>
          <w:rFonts w:asciiTheme="minorEastAsia" w:hAnsiTheme="minorEastAsia" w:hint="eastAsia"/>
          <w:b/>
          <w:bCs/>
        </w:rPr>
        <w:t>各作品の</w:t>
      </w:r>
      <w:r w:rsidR="009F3A74">
        <w:rPr>
          <w:rFonts w:asciiTheme="minorEastAsia" w:hAnsiTheme="minorEastAsia" w:hint="eastAsia"/>
          <w:b/>
          <w:bCs/>
        </w:rPr>
        <w:t>チップ</w:t>
      </w:r>
      <w:r w:rsidR="009F3A74">
        <w:rPr>
          <w:rFonts w:asciiTheme="minorEastAsia" w:hAnsiTheme="minorEastAsia"/>
          <w:b/>
          <w:bCs/>
        </w:rPr>
        <w:t>(</w:t>
      </w:r>
      <w:r w:rsidR="005A18D8">
        <w:rPr>
          <w:rFonts w:asciiTheme="minorEastAsia" w:hAnsiTheme="minorEastAsia" w:hint="eastAsia"/>
          <w:b/>
          <w:bCs/>
        </w:rPr>
        <w:t>カンパ</w:t>
      </w:r>
      <w:r w:rsidR="009F3A74">
        <w:rPr>
          <w:rFonts w:asciiTheme="minorEastAsia" w:hAnsiTheme="minorEastAsia"/>
          <w:b/>
          <w:bCs/>
        </w:rPr>
        <w:t>)</w:t>
      </w:r>
      <w:r w:rsidR="009F3A74">
        <w:rPr>
          <w:rFonts w:asciiTheme="minorEastAsia" w:hAnsiTheme="minorEastAsia" w:hint="eastAsia"/>
          <w:b/>
          <w:bCs/>
        </w:rPr>
        <w:t>にご協力御願いします</w:t>
      </w:r>
      <w:r w:rsidRPr="00752F6F">
        <w:rPr>
          <w:rFonts w:asciiTheme="minorEastAsia" w:hAnsiTheme="minorEastAsia"/>
          <w:b/>
          <w:bCs/>
        </w:rPr>
        <w:t>)</w:t>
      </w:r>
    </w:p>
    <w:p w14:paraId="2FCC6E64" w14:textId="1627120B" w:rsidR="008E758A" w:rsidRPr="00752F6F" w:rsidRDefault="008E758A">
      <w:pPr>
        <w:spacing w:line="322" w:lineRule="exact"/>
        <w:rPr>
          <w:rFonts w:asciiTheme="minorEastAsia" w:hAnsiTheme="minorEastAsia"/>
        </w:rPr>
      </w:pPr>
      <w:r w:rsidRPr="00752F6F">
        <w:rPr>
          <w:rFonts w:asciiTheme="minorEastAsia" w:hAnsiTheme="minorEastAsia"/>
          <w:b/>
          <w:bCs/>
        </w:rPr>
        <w:tab/>
      </w:r>
      <w:r w:rsidRPr="00752F6F">
        <w:rPr>
          <w:rFonts w:asciiTheme="minorEastAsia" w:hAnsiTheme="minorEastAsia"/>
          <w:b/>
          <w:bCs/>
        </w:rPr>
        <w:tab/>
        <w:t>・出展数</w:t>
      </w:r>
      <w:r w:rsidRPr="00752F6F">
        <w:rPr>
          <w:rFonts w:asciiTheme="minorEastAsia" w:hAnsiTheme="minorEastAsia"/>
          <w:b/>
          <w:bCs/>
        </w:rPr>
        <w:tab/>
      </w:r>
      <w:r w:rsidR="000C6F3F">
        <w:rPr>
          <w:rFonts w:asciiTheme="minorEastAsia" w:hAnsiTheme="minorEastAsia" w:hint="eastAsia"/>
          <w:b/>
          <w:bCs/>
        </w:rPr>
        <w:t>例年約</w:t>
      </w:r>
      <w:r w:rsidR="000C6F3F">
        <w:rPr>
          <w:rFonts w:asciiTheme="minorEastAsia" w:hAnsiTheme="minorEastAsia"/>
          <w:b/>
          <w:bCs/>
        </w:rPr>
        <w:t>80</w:t>
      </w:r>
      <w:r w:rsidR="00131557" w:rsidRPr="00752F6F">
        <w:rPr>
          <w:rFonts w:asciiTheme="minorEastAsia" w:hAnsiTheme="minorEastAsia" w:hint="eastAsia"/>
          <w:b/>
          <w:bCs/>
        </w:rPr>
        <w:t>組</w:t>
      </w:r>
      <w:r w:rsidRPr="00752F6F">
        <w:rPr>
          <w:rFonts w:asciiTheme="minorEastAsia" w:hAnsiTheme="minorEastAsia"/>
          <w:b/>
          <w:bCs/>
        </w:rPr>
        <w:t xml:space="preserve"> </w:t>
      </w:r>
    </w:p>
    <w:p w14:paraId="50B3B3BD" w14:textId="77777777" w:rsidR="008E758A" w:rsidRPr="005E170D" w:rsidRDefault="008E758A">
      <w:pPr>
        <w:spacing w:line="262" w:lineRule="exact"/>
        <w:rPr>
          <w:rFonts w:asciiTheme="minorEastAsia" w:hAnsiTheme="minorEastAsia"/>
        </w:rPr>
      </w:pPr>
    </w:p>
    <w:p w14:paraId="19034975" w14:textId="3FD7F8B6" w:rsidR="008E758A" w:rsidRPr="00752F6F" w:rsidRDefault="008E758A">
      <w:pPr>
        <w:spacing w:line="262" w:lineRule="exact"/>
        <w:rPr>
          <w:rFonts w:asciiTheme="minorEastAsia" w:hAnsiTheme="minorEastAsia"/>
        </w:rPr>
      </w:pPr>
      <w:r w:rsidRPr="00752F6F">
        <w:rPr>
          <w:rFonts w:asciiTheme="minorEastAsia" w:hAnsiTheme="minorEastAsia"/>
        </w:rPr>
        <w:tab/>
      </w:r>
      <w:r w:rsidRPr="00752F6F">
        <w:rPr>
          <w:rFonts w:asciiTheme="minorEastAsia" w:hAnsiTheme="minorEastAsia"/>
        </w:rPr>
        <w:tab/>
        <w:t xml:space="preserve">          詳細は  </w:t>
      </w:r>
      <w:r w:rsidRPr="00752F6F">
        <w:rPr>
          <w:rFonts w:asciiTheme="minorEastAsia" w:hAnsiTheme="minorEastAsia"/>
        </w:rPr>
        <w:tab/>
      </w:r>
      <w:r w:rsidR="000C6F3F">
        <w:rPr>
          <w:rFonts w:asciiTheme="minorEastAsia" w:hAnsiTheme="minorEastAsia"/>
        </w:rPr>
        <w:t>http://j.nicotech.jp/ntkyoto2016</w:t>
      </w:r>
      <w:r w:rsidRPr="00752F6F">
        <w:rPr>
          <w:rFonts w:asciiTheme="minorEastAsia" w:hAnsiTheme="minorEastAsia"/>
        </w:rPr>
        <w:t xml:space="preserve">   をご覧下さい。</w:t>
      </w:r>
    </w:p>
    <w:p w14:paraId="4220E157" w14:textId="77777777" w:rsidR="00A22FE9" w:rsidRDefault="00A22FE9">
      <w:pPr>
        <w:spacing w:line="262" w:lineRule="exact"/>
        <w:rPr>
          <w:rFonts w:asciiTheme="minorEastAsia" w:hAnsiTheme="minorEastAsia"/>
        </w:rPr>
      </w:pPr>
    </w:p>
    <w:p w14:paraId="035BD2E3" w14:textId="55A8E643" w:rsidR="009F3A74" w:rsidRPr="00CF6B85" w:rsidRDefault="009F3A74">
      <w:pPr>
        <w:spacing w:line="262" w:lineRule="exact"/>
        <w:rPr>
          <w:rFonts w:asciiTheme="minorEastAsia" w:hAnsiTheme="minorEastAsia"/>
          <w:sz w:val="18"/>
          <w:szCs w:val="18"/>
        </w:rPr>
      </w:pPr>
      <w:r w:rsidRPr="009F3A74">
        <w:rPr>
          <w:rFonts w:asciiTheme="minorEastAsia" w:hAnsiTheme="minorEastAsia" w:hint="eastAsia"/>
          <w:sz w:val="18"/>
          <w:szCs w:val="18"/>
        </w:rPr>
        <w:t>注意:本展示には放電を伴う作品もございます。心臓ペースメーカ等の医療用電子機器をご利用の方は医師と相談の上ご来場下さい。またお子様の来場は歓迎しますが、小さなお子様等には必ず保護者が付き添うよう御願い致します。</w:t>
      </w:r>
    </w:p>
    <w:p w14:paraId="0271AFF5" w14:textId="77777777" w:rsidR="00A22FE9" w:rsidRPr="00752F6F" w:rsidRDefault="00A22FE9">
      <w:pPr>
        <w:spacing w:line="262" w:lineRule="exact"/>
        <w:rPr>
          <w:rFonts w:asciiTheme="minorEastAsia" w:hAnsiTheme="minorEastAsia"/>
        </w:rPr>
      </w:pPr>
    </w:p>
    <w:p w14:paraId="2D579BDC" w14:textId="5B6D25AC" w:rsidR="00051D51" w:rsidRDefault="00A22FE9" w:rsidP="000C6F3F">
      <w:pPr>
        <w:spacing w:line="262" w:lineRule="exact"/>
        <w:jc w:val="right"/>
        <w:rPr>
          <w:rFonts w:asciiTheme="minorEastAsia" w:hAnsiTheme="minorEastAsia"/>
        </w:rPr>
      </w:pPr>
      <w:r w:rsidRPr="00752F6F">
        <w:rPr>
          <w:rFonts w:asciiTheme="minorEastAsia" w:hAnsiTheme="minorEastAsia"/>
        </w:rPr>
        <w:t>本件に関する</w:t>
      </w:r>
      <w:r w:rsidR="008E758A" w:rsidRPr="00752F6F">
        <w:rPr>
          <w:rFonts w:asciiTheme="minorEastAsia" w:hAnsiTheme="minorEastAsia"/>
        </w:rPr>
        <w:t>問い合わせ先</w:t>
      </w:r>
      <w:r w:rsidRPr="00752F6F">
        <w:rPr>
          <w:rFonts w:asciiTheme="minorEastAsia" w:hAnsiTheme="minorEastAsia"/>
        </w:rPr>
        <w:t xml:space="preserve">:  </w:t>
      </w:r>
      <w:r w:rsidR="008E758A" w:rsidRPr="00752F6F">
        <w:rPr>
          <w:rFonts w:asciiTheme="minorEastAsia" w:hAnsiTheme="minorEastAsia"/>
        </w:rPr>
        <w:t xml:space="preserve">野田 陽　</w:t>
      </w:r>
      <w:r w:rsidRPr="00752F6F">
        <w:rPr>
          <w:rFonts w:asciiTheme="minorEastAsia" w:hAnsiTheme="minorEastAsia"/>
        </w:rPr>
        <w:t>( 090-6379-3134/you.akira.noda@gmail.com)</w:t>
      </w:r>
      <w:bookmarkStart w:id="0" w:name="_GoBack"/>
      <w:bookmarkEnd w:id="0"/>
    </w:p>
    <w:p w14:paraId="12A15252" w14:textId="79392CE7" w:rsidR="00051D51" w:rsidRDefault="00051D51" w:rsidP="00A22FE9">
      <w:pPr>
        <w:spacing w:line="262" w:lineRule="exact"/>
        <w:jc w:val="right"/>
        <w:rPr>
          <w:rFonts w:asciiTheme="minorEastAsia" w:hAnsiTheme="minorEastAsia"/>
        </w:rPr>
      </w:pPr>
    </w:p>
    <w:p w14:paraId="51DFD2CE" w14:textId="428BE442" w:rsidR="00051D51" w:rsidRDefault="00051D51" w:rsidP="00A22FE9">
      <w:pPr>
        <w:spacing w:line="262" w:lineRule="exact"/>
        <w:jc w:val="right"/>
        <w:rPr>
          <w:rFonts w:asciiTheme="minorEastAsia" w:hAnsiTheme="minorEastAsia"/>
        </w:rPr>
      </w:pPr>
    </w:p>
    <w:p w14:paraId="06C32EDB" w14:textId="0E296103" w:rsidR="00051D51" w:rsidRPr="00051D51" w:rsidRDefault="00051D51" w:rsidP="00051D51">
      <w:pPr>
        <w:spacing w:line="262" w:lineRule="exact"/>
        <w:ind w:right="1400"/>
        <w:rPr>
          <w:rFonts w:asciiTheme="minorEastAsia" w:hAnsiTheme="minorEastAsia"/>
        </w:rPr>
      </w:pPr>
    </w:p>
    <w:sectPr w:rsidR="00051D51" w:rsidRPr="00051D51">
      <w:pgSz w:w="11906" w:h="16838"/>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AF"/>
    <w:rsid w:val="00051D51"/>
    <w:rsid w:val="000C6F3F"/>
    <w:rsid w:val="00110AE0"/>
    <w:rsid w:val="00131557"/>
    <w:rsid w:val="00166D8A"/>
    <w:rsid w:val="003015DA"/>
    <w:rsid w:val="005A18D8"/>
    <w:rsid w:val="005D1D66"/>
    <w:rsid w:val="005E170D"/>
    <w:rsid w:val="00752F6F"/>
    <w:rsid w:val="00881F7F"/>
    <w:rsid w:val="008E758A"/>
    <w:rsid w:val="009917D0"/>
    <w:rsid w:val="009F3A74"/>
    <w:rsid w:val="00A22FE9"/>
    <w:rsid w:val="00A56A40"/>
    <w:rsid w:val="00AF01C5"/>
    <w:rsid w:val="00B5771D"/>
    <w:rsid w:val="00C51DCA"/>
    <w:rsid w:val="00CA1623"/>
    <w:rsid w:val="00CF6B85"/>
    <w:rsid w:val="00D46E87"/>
    <w:rsid w:val="00DC46E5"/>
    <w:rsid w:val="00DE0A2B"/>
    <w:rsid w:val="00EF1AAF"/>
    <w:rsid w:val="00F02643"/>
    <w:rsid w:val="00F2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colormenu v:ext="edit" fillcolor="none [4]" strokecolor="none [1]" shadowcolor="none [2]"/>
    </o:shapedefaults>
    <o:shapelayout v:ext="edit">
      <o:idmap v:ext="edit" data="1"/>
    </o:shapelayout>
  </w:shapeDefaults>
  <w:doNotEmbedSmartTags/>
  <w:decimalSymbol w:val="."/>
  <w:listSeparator w:val=","/>
  <w14:docId w14:val="0A32C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箇条書き1"/>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Arial Unicode M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Arial Unicode MS"/>
    </w:rPr>
  </w:style>
  <w:style w:type="character" w:styleId="a8">
    <w:name w:val="Hyperlink"/>
    <w:basedOn w:val="a0"/>
    <w:uiPriority w:val="99"/>
    <w:unhideWhenUsed/>
    <w:rsid w:val="00EF1AAF"/>
    <w:rPr>
      <w:color w:val="0000FF" w:themeColor="hyperlink"/>
      <w:u w:val="single"/>
    </w:rPr>
  </w:style>
  <w:style w:type="paragraph" w:styleId="a9">
    <w:name w:val="Balloon Text"/>
    <w:basedOn w:val="a"/>
    <w:link w:val="aa"/>
    <w:uiPriority w:val="99"/>
    <w:semiHidden/>
    <w:unhideWhenUsed/>
    <w:rsid w:val="00881F7F"/>
    <w:rPr>
      <w:rFonts w:ascii="ヒラギノ角ゴ ProN W3" w:eastAsia="ヒラギノ角ゴ ProN W3"/>
      <w:sz w:val="18"/>
      <w:szCs w:val="18"/>
    </w:rPr>
  </w:style>
  <w:style w:type="character" w:customStyle="1" w:styleId="aa">
    <w:name w:val="吹き出し (文字)"/>
    <w:basedOn w:val="a0"/>
    <w:link w:val="a9"/>
    <w:uiPriority w:val="99"/>
    <w:semiHidden/>
    <w:rsid w:val="00881F7F"/>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箇条書き1"/>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Arial Unicode M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Arial Unicode MS"/>
    </w:rPr>
  </w:style>
  <w:style w:type="character" w:styleId="a8">
    <w:name w:val="Hyperlink"/>
    <w:basedOn w:val="a0"/>
    <w:uiPriority w:val="99"/>
    <w:unhideWhenUsed/>
    <w:rsid w:val="00EF1AAF"/>
    <w:rPr>
      <w:color w:val="0000FF" w:themeColor="hyperlink"/>
      <w:u w:val="single"/>
    </w:rPr>
  </w:style>
  <w:style w:type="paragraph" w:styleId="a9">
    <w:name w:val="Balloon Text"/>
    <w:basedOn w:val="a"/>
    <w:link w:val="aa"/>
    <w:uiPriority w:val="99"/>
    <w:semiHidden/>
    <w:unhideWhenUsed/>
    <w:rsid w:val="00881F7F"/>
    <w:rPr>
      <w:rFonts w:ascii="ヒラギノ角ゴ ProN W3" w:eastAsia="ヒラギノ角ゴ ProN W3"/>
      <w:sz w:val="18"/>
      <w:szCs w:val="18"/>
    </w:rPr>
  </w:style>
  <w:style w:type="character" w:customStyle="1" w:styleId="aa">
    <w:name w:val="吹き出し (文字)"/>
    <w:basedOn w:val="a0"/>
    <w:link w:val="a9"/>
    <w:uiPriority w:val="99"/>
    <w:semiHidden/>
    <w:rsid w:val="00881F7F"/>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noda</dc:creator>
  <cp:keywords/>
  <cp:lastModifiedBy>noda akira</cp:lastModifiedBy>
  <cp:revision>3</cp:revision>
  <cp:lastPrinted>2015-02-22T08:12:00Z</cp:lastPrinted>
  <dcterms:created xsi:type="dcterms:W3CDTF">2016-01-09T08:14:00Z</dcterms:created>
  <dcterms:modified xsi:type="dcterms:W3CDTF">2016-01-09T08:15:00Z</dcterms:modified>
</cp:coreProperties>
</file>